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84A" w:rsidRDefault="001023BA" w:rsidP="00D13396">
      <w:pPr>
        <w:shd w:val="clear" w:color="auto" w:fill="FFFFFF"/>
        <w:spacing w:after="0"/>
        <w:ind w:firstLine="468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1459230</wp:posOffset>
            </wp:positionH>
            <wp:positionV relativeFrom="margin">
              <wp:posOffset>-1127125</wp:posOffset>
            </wp:positionV>
            <wp:extent cx="6144260" cy="8954770"/>
            <wp:effectExtent l="1409700" t="0" r="13804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4260" cy="895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2" w:type="dxa"/>
        <w:tblInd w:w="-2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6"/>
        <w:gridCol w:w="2404"/>
        <w:gridCol w:w="3544"/>
        <w:gridCol w:w="1559"/>
        <w:gridCol w:w="1701"/>
        <w:gridCol w:w="1843"/>
        <w:gridCol w:w="1842"/>
      </w:tblGrid>
      <w:tr w:rsidR="008A374A" w:rsidRPr="00BB57FE" w:rsidTr="001A299D">
        <w:tc>
          <w:tcPr>
            <w:tcW w:w="2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EC18CD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bookmarkStart w:id="0" w:name="_GoBack" w:colFirst="6" w:colLast="6"/>
          </w:p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8A374A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программы.</w:t>
            </w:r>
          </w:p>
          <w:p w:rsidR="008A374A" w:rsidRPr="00C85C8F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ДОУ имеется перечень литературных, музыкальных, художественных произведений, рекомендованный ОП ДО, на бумажных и (или) электронных носителях; подобраны произведения, необходимые для реализации части образовательной программы, формируемой участниками образовательных отношений; литературные, музыкальные, художественные произведения размещены в свободном для всех участников образовательных отношений месте, в открытом доступе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74A" w:rsidRPr="00C85C8F" w:rsidRDefault="008A374A" w:rsidP="008A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A374A" w:rsidRPr="00BB57FE" w:rsidTr="001A299D">
        <w:tc>
          <w:tcPr>
            <w:tcW w:w="2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7582E" w:rsidRDefault="008A374A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1D21CC" w:rsidRDefault="008A374A" w:rsidP="00D40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B95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74A" w:rsidRPr="00BB57FE" w:rsidRDefault="008A374A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1C0353" w:rsidRPr="00BB57FE" w:rsidTr="00535DCF">
        <w:tc>
          <w:tcPr>
            <w:tcW w:w="2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A662F4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1C0353" w:rsidRDefault="001C0353" w:rsidP="00175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85C8F">
              <w:rPr>
                <w:rFonts w:ascii="Times New Roman" w:hAnsi="Times New Roman" w:cs="Times New Roman"/>
                <w:b/>
                <w:sz w:val="20"/>
                <w:szCs w:val="20"/>
              </w:rPr>
              <w:t>собенности</w:t>
            </w:r>
            <w:r w:rsidRPr="001C03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 развивающей предметно-пространственной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085ADC" w:rsidRDefault="00C85C8F" w:rsidP="00FE4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РППС создана как единое простран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все компоненты которого согласуются между собой по содержанию, масштабу, художественному решению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97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РППС 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соответствует требованиям ФГОС ДО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="00C4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учтены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культурно-исторические,</w:t>
            </w:r>
            <w:r w:rsidR="00692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природно-</w:t>
            </w:r>
            <w:proofErr w:type="spellStart"/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</w:t>
            </w:r>
            <w:proofErr w:type="spellEnd"/>
            <w:r w:rsidR="00692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тические</w:t>
            </w:r>
            <w:proofErr w:type="spellEnd"/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условия; учтены возможности и потребности участников образовательной деятельности; РППС обеспечивает возможность реализации разных видов индивидуальной и коллективной детской деятельности; обеспечивает условия для эмоционального благополучия детей и комфортной работы персонала; </w:t>
            </w:r>
            <w:r w:rsidR="008D5567" w:rsidRPr="00EC1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созданы условия для информатизации образовательного процесса; </w:t>
            </w:r>
            <w:r w:rsidR="008D5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используются элементы цифровой образовательной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DCF" w:rsidRDefault="001C0353" w:rsidP="00FE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35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организацией </w:t>
            </w:r>
            <w:r w:rsidR="00A4639B">
              <w:rPr>
                <w:rFonts w:ascii="Times New Roman" w:hAnsi="Times New Roman" w:cs="Times New Roman"/>
                <w:sz w:val="20"/>
                <w:szCs w:val="20"/>
              </w:rPr>
              <w:t>РППС</w:t>
            </w:r>
            <w:r w:rsidR="007856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0353" w:rsidRPr="001C0353" w:rsidRDefault="00A4639B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0353" w:rsidRPr="00BB57FE" w:rsidRDefault="001C0353" w:rsidP="00A4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Анализ, сбор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  <w:p w:rsidR="001C0353" w:rsidRPr="00BB57FE" w:rsidRDefault="00AB1717" w:rsidP="00FE42A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2A3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Справка по 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1C0353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Зав. хозяйством</w:t>
            </w:r>
          </w:p>
          <w:p w:rsidR="001C0353" w:rsidRPr="00BB57FE" w:rsidRDefault="001C0353" w:rsidP="00F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4035" w:rsidRPr="00BB57FE" w:rsidTr="001A299D">
        <w:trPr>
          <w:trHeight w:val="2791"/>
        </w:trPr>
        <w:tc>
          <w:tcPr>
            <w:tcW w:w="2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35" w:rsidRPr="00BB57FE" w:rsidRDefault="009C4035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C4035" w:rsidRPr="00085ADC" w:rsidRDefault="009C4035" w:rsidP="00D00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85ADC">
              <w:rPr>
                <w:rFonts w:ascii="Times New Roman" w:hAnsi="Times New Roman" w:cs="Times New Roman"/>
                <w:b/>
                <w:sz w:val="20"/>
                <w:szCs w:val="20"/>
              </w:rPr>
              <w:t>ническое обеспечение образовательного процесса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Обеспечение образовательного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цесса средствами ИКТ</w:t>
            </w:r>
            <w:r w:rsidR="00087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Исп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в работе ДОУ сайта: 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законодательству,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актуальность размещаемой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разнообра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зие форм предоставления информа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объём, полнота, целостность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ражения деятельности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популяр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ность в среде участников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тельного процесса</w:t>
            </w:r>
            <w:r w:rsidR="00FB45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45FF" w:rsidRPr="00FB45FF" w:rsidRDefault="00FB45FF" w:rsidP="00FB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Наполнение социальных сетей: содержание, посещаемость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E7646" w:rsidRDefault="003E7646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5FF" w:rsidRDefault="00FB45FF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по </w:t>
            </w:r>
          </w:p>
          <w:p w:rsidR="009C4035" w:rsidRPr="00E44425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35" w:rsidRPr="00E4442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C4035" w:rsidRDefault="009C4035" w:rsidP="00D0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sz w:val="20"/>
                <w:szCs w:val="20"/>
              </w:rPr>
              <w:t xml:space="preserve"> Ст. воспитатель</w:t>
            </w:r>
          </w:p>
          <w:p w:rsidR="000877A7" w:rsidRDefault="00FB45FF" w:rsidP="00D0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ведение сайта</w:t>
            </w:r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соц.</w:t>
            </w:r>
            <w:r w:rsidR="00692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E7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</w:t>
            </w:r>
            <w:r w:rsidR="00444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</w:t>
            </w:r>
          </w:p>
        </w:tc>
      </w:tr>
      <w:tr w:rsidR="007833EB" w:rsidRPr="00BB57FE" w:rsidTr="00C9604A">
        <w:trPr>
          <w:trHeight w:val="1250"/>
        </w:trPr>
        <w:tc>
          <w:tcPr>
            <w:tcW w:w="2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A66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E44425" w:rsidRDefault="007833EB" w:rsidP="00E444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25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безопасных условий пребывания участников образовательного процесса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FB45FF" w:rsidRDefault="007833EB" w:rsidP="00FB4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Наличие случаев детского травматизма, готовность детского сада к образовательной деятельности, выполнение требований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D1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F1" w:rsidRDefault="000874F1" w:rsidP="0069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Май,</w:t>
            </w:r>
          </w:p>
          <w:p w:rsidR="007833EB" w:rsidRDefault="007833EB" w:rsidP="0069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E44425" w:rsidRDefault="007833EB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7833EB" w:rsidRDefault="007833EB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7833EB" w:rsidRDefault="007833EB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7833EB" w:rsidRPr="00E44425" w:rsidRDefault="007833EB" w:rsidP="00D13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7833EB" w:rsidRPr="00BB57FE" w:rsidTr="00C9604A">
        <w:trPr>
          <w:trHeight w:val="1150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B6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безопасных условий и охраны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27DD6">
              <w:rPr>
                <w:rFonts w:ascii="Times New Roman" w:hAnsi="Times New Roman" w:cs="Times New Roman"/>
                <w:sz w:val="20"/>
                <w:szCs w:val="20"/>
              </w:rPr>
              <w:t>остояние условий труда на рабочих местах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C27DD6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C27DD6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специальной оценки условий труда (СОУТ)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33EB" w:rsidRPr="008A7D09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B6705">
              <w:rPr>
                <w:rFonts w:ascii="Times New Roman" w:hAnsi="Times New Roman" w:cs="Times New Roman"/>
                <w:sz w:val="20"/>
                <w:szCs w:val="20"/>
              </w:rPr>
              <w:t xml:space="preserve">ровень производственного травматизма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C27DD6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DD6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7833EB" w:rsidRPr="00E44425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DD6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7833EB" w:rsidRPr="00E44425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7833EB" w:rsidRPr="00BB57FE" w:rsidTr="00C9604A">
        <w:trPr>
          <w:trHeight w:val="4393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B6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безопасных условий обучения, воспитания, присмотра и ухода воспитанников</w:t>
            </w: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профилактических мероприятий несчастных случаев с воспитанниками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мебели и оборудования.</w:t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количества столов и стульев количеству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аличие ячеек для полотенец на каж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дого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наличие комплектов постельного белья и полотенец, </w:t>
            </w:r>
            <w:proofErr w:type="spellStart"/>
            <w:r w:rsidRPr="00A73F69">
              <w:rPr>
                <w:rFonts w:ascii="Times New Roman" w:hAnsi="Times New Roman" w:cs="Times New Roman"/>
                <w:sz w:val="20"/>
                <w:szCs w:val="20"/>
              </w:rPr>
              <w:t>наматрасни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>ков</w:t>
            </w:r>
            <w:proofErr w:type="spellEnd"/>
            <w:r w:rsidRPr="00A73F69">
              <w:rPr>
                <w:rFonts w:ascii="Times New Roman" w:hAnsi="Times New Roman" w:cs="Times New Roman"/>
                <w:sz w:val="20"/>
                <w:szCs w:val="20"/>
              </w:rPr>
              <w:t xml:space="preserve"> на ребенка в соот</w:t>
            </w:r>
            <w:r w:rsidRPr="00A73F6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ветствии с СанПин, </w:t>
            </w:r>
            <w:r w:rsidRPr="00A73F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наличие</w:t>
            </w:r>
            <w:r w:rsidRPr="00075E2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маркировки на посуде, белье, уборочном инвентаре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 оборудовании</w:t>
            </w:r>
            <w:r>
              <w:rPr>
                <w:rFonts w:ascii="Times New Roman" w:hAnsi="Times New Roman" w:cs="Times New Roman"/>
                <w:szCs w:val="20"/>
              </w:rPr>
              <w:t xml:space="preserve">. </w:t>
            </w:r>
          </w:p>
          <w:p w:rsidR="007833EB" w:rsidRPr="00C705A1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16F1C">
              <w:rPr>
                <w:rFonts w:ascii="Times New Roman" w:hAnsi="Times New Roman" w:cs="Times New Roman"/>
                <w:sz w:val="20"/>
                <w:szCs w:val="20"/>
              </w:rPr>
              <w:t>егулярное проведение инструктажей и тематических занятий по безопасности, обеспечение безопасных условий и исправного состояния игрового оборудования, контроль за воспитанниками во время активных игр, взаимодействие с родителями, устранение травмоопасных ситуаций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6B4">
              <w:rPr>
                <w:rFonts w:ascii="Times New Roman" w:hAnsi="Times New Roman" w:cs="Times New Roman"/>
                <w:bCs/>
                <w:sz w:val="20"/>
                <w:szCs w:val="20"/>
              </w:rPr>
              <w:t>Измерение антропометрических данных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(рост, вес).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Оперативный 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контроль, н</w:t>
            </w: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</w:t>
            </w:r>
          </w:p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2 раза в год 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Вынесение на 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совещание при выявлении </w:t>
            </w:r>
          </w:p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устранение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Медсестра 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7833EB" w:rsidRPr="00BB57FE" w:rsidTr="009617D5">
        <w:trPr>
          <w:trHeight w:val="1160"/>
        </w:trPr>
        <w:tc>
          <w:tcPr>
            <w:tcW w:w="2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B6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безопасной среды реализации ОП ДОУ при эксплуатации зданий, помещений, 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C705A1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оборудования и территории: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прогулочных участков;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спортивной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теневых навесов;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состояние песка в песочницах;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наличие приспособлений для укрытия песочниц.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5FF">
              <w:rPr>
                <w:rFonts w:ascii="Times New Roman" w:hAnsi="Times New Roman" w:cs="Times New Roman"/>
                <w:sz w:val="20"/>
                <w:szCs w:val="20"/>
              </w:rPr>
              <w:t>Благоустройство и озеленение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165A3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05A1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C705A1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 xml:space="preserve">Акт по </w:t>
            </w:r>
          </w:p>
          <w:p w:rsidR="007833EB" w:rsidRPr="009B33C4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3C4"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EB" w:rsidRPr="00BB57FE" w:rsidTr="000805A8">
        <w:trPr>
          <w:trHeight w:val="1160"/>
        </w:trPr>
        <w:tc>
          <w:tcPr>
            <w:tcW w:w="2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B6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 xml:space="preserve">Исправность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работа</w:t>
            </w: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 xml:space="preserve"> осветительных приборов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833EB" w:rsidRPr="008424C0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C0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отопления и вентиляции.</w:t>
            </w:r>
          </w:p>
          <w:p w:rsidR="007833EB" w:rsidRPr="00B63304" w:rsidRDefault="007833EB" w:rsidP="007B6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C0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водоснабжения и канализации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63304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Осмотр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63304" w:rsidRDefault="007833EB" w:rsidP="007B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30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C23A1A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7833EB" w:rsidRPr="00C23A1A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A1A">
              <w:rPr>
                <w:rFonts w:ascii="Times New Roman" w:hAnsi="Times New Roman" w:cs="Times New Roman"/>
                <w:sz w:val="20"/>
                <w:szCs w:val="20"/>
              </w:rPr>
              <w:t>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7833EB" w:rsidRPr="00BB57FE" w:rsidTr="000805A8">
        <w:trPr>
          <w:trHeight w:val="720"/>
        </w:trPr>
        <w:tc>
          <w:tcPr>
            <w:tcW w:w="2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B6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доступной среды для лиц с ОВЗ и инвалидов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356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16F1C">
              <w:rPr>
                <w:rFonts w:ascii="Times New Roman" w:hAnsi="Times New Roman" w:cs="Times New Roman"/>
                <w:sz w:val="20"/>
                <w:szCs w:val="20"/>
              </w:rPr>
              <w:t xml:space="preserve">ровень физической, информационной и коммуникационной доступности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Pr="00B16F1C">
              <w:rPr>
                <w:rFonts w:ascii="Times New Roman" w:hAnsi="Times New Roman" w:cs="Times New Roman"/>
                <w:sz w:val="20"/>
                <w:szCs w:val="20"/>
              </w:rPr>
              <w:t xml:space="preserve"> и предоставляемых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F1C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F1" w:rsidRDefault="000874F1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 по </w:t>
            </w:r>
          </w:p>
          <w:p w:rsidR="007833EB" w:rsidRDefault="000874F1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B6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E64"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7833EB" w:rsidRPr="00BB57FE" w:rsidTr="00641B92">
        <w:trPr>
          <w:trHeight w:val="1160"/>
        </w:trPr>
        <w:tc>
          <w:tcPr>
            <w:tcW w:w="2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антитеррористической защищенности, физической безопасности (охрана), системами оповещения и управления эвакуацией, системами контроля и управлением доступом, видеонаблюдением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требований антитеррористической защищенности. </w:t>
            </w:r>
            <w:r w:rsidRPr="00356E64">
              <w:rPr>
                <w:rFonts w:ascii="Times New Roman" w:hAnsi="Times New Roman" w:cs="Times New Roman"/>
                <w:sz w:val="20"/>
                <w:szCs w:val="20"/>
              </w:rPr>
              <w:t>Наличие и эффективность систем видеонаблюдения, контроля доступа, оповещения и управления эвакуацией.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6E64">
              <w:rPr>
                <w:rFonts w:ascii="Times New Roman" w:hAnsi="Times New Roman" w:cs="Times New Roman"/>
                <w:sz w:val="20"/>
                <w:szCs w:val="20"/>
              </w:rPr>
              <w:t>Наличие и актуальность паспорта безопасности объекта, реализация пропускного режима, проведение учений и инструктажей персонала.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8B2">
              <w:rPr>
                <w:rFonts w:ascii="Times New Roman" w:hAnsi="Times New Roman" w:cs="Times New Roman"/>
                <w:sz w:val="20"/>
                <w:szCs w:val="20"/>
              </w:rPr>
              <w:t>Наличие и полнота всех необходимых документов, отражающих состояние антитеррористической защищенности объекта.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F1" w:rsidRPr="000874F1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F1">
              <w:rPr>
                <w:rFonts w:ascii="Times New Roman" w:hAnsi="Times New Roman" w:cs="Times New Roman"/>
                <w:sz w:val="20"/>
                <w:szCs w:val="20"/>
              </w:rPr>
              <w:t xml:space="preserve">Устранение при выявлении </w:t>
            </w:r>
          </w:p>
          <w:p w:rsidR="000874F1" w:rsidRPr="000874F1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F1">
              <w:rPr>
                <w:rFonts w:ascii="Times New Roman" w:hAnsi="Times New Roman" w:cs="Times New Roman"/>
                <w:sz w:val="20"/>
                <w:szCs w:val="20"/>
              </w:rPr>
              <w:t>нарушений.</w:t>
            </w:r>
          </w:p>
          <w:p w:rsidR="000874F1" w:rsidRPr="000874F1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74F1" w:rsidRPr="000874F1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F1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  <w:p w:rsidR="000874F1" w:rsidRPr="000874F1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4F1">
              <w:rPr>
                <w:rFonts w:ascii="Times New Roman" w:hAnsi="Times New Roman" w:cs="Times New Roman"/>
                <w:sz w:val="20"/>
                <w:szCs w:val="20"/>
              </w:rPr>
              <w:t>договоров</w:t>
            </w:r>
          </w:p>
          <w:p w:rsidR="000874F1" w:rsidRPr="006928B2" w:rsidRDefault="000874F1" w:rsidP="00087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</w:tc>
      </w:tr>
      <w:tr w:rsidR="007833EB" w:rsidRPr="00BB57FE" w:rsidTr="00521583">
        <w:trPr>
          <w:trHeight w:val="1160"/>
        </w:trPr>
        <w:tc>
          <w:tcPr>
            <w:tcW w:w="2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6928B2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28B2">
              <w:rPr>
                <w:rFonts w:ascii="Times New Roman" w:hAnsi="Times New Roman" w:cs="Times New Roman"/>
                <w:i/>
                <w:sz w:val="20"/>
                <w:szCs w:val="20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пожарной сигнализации и автоматической системы оповещения людей при пожаре </w:t>
            </w:r>
          </w:p>
          <w:p w:rsidR="007833EB" w:rsidRPr="008A7D0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  <w:p w:rsidR="007833EB" w:rsidRPr="008A7D0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огнетушителей</w:t>
            </w:r>
          </w:p>
          <w:p w:rsidR="007833EB" w:rsidRPr="008A7D0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Пожарная безопасность при подготовке к проведению новогодних утренников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1 раз в 3 месяца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Журнал учета 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7833EB" w:rsidRPr="008A7D09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r w:rsidRPr="008A7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хозяйством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пожарную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</w:t>
            </w:r>
          </w:p>
        </w:tc>
      </w:tr>
      <w:tr w:rsidR="007833EB" w:rsidRPr="00BB57FE" w:rsidTr="00521583">
        <w:trPr>
          <w:trHeight w:val="559"/>
        </w:trPr>
        <w:tc>
          <w:tcPr>
            <w:tcW w:w="2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543FAD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Педагогические кадры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Укомплектованность кадрами, уро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вень квалификации, непрерывность профессионального роста (курсовая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подготовка)</w:t>
            </w: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прохождения аттестации педагогами</w:t>
            </w: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0874F1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4F1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документарной нагрузки педагогов</w:t>
            </w: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Pr="002670FE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332">
              <w:rPr>
                <w:rFonts w:ascii="Times New Roman" w:hAnsi="Times New Roman" w:cs="Times New Roman"/>
                <w:sz w:val="20"/>
                <w:szCs w:val="20"/>
              </w:rPr>
              <w:t>Система управления и качество кадрового обеспечения в рамках самообследования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редставление опыта в мероприятиях научно-методического направления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частие педагогов в конкурсных мероприятиях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Сбор данных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данных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Август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Декабрь-январь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Март-апрель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0874F1" w:rsidRDefault="000874F1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4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декабрь, май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Февраль-март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Тарификация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Сверка кадров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85 К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Отчет по самооб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План-график повышения квалификации педагогических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аттестации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74F1" w:rsidRDefault="000874F1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</w:t>
            </w:r>
          </w:p>
          <w:p w:rsidR="007833EB" w:rsidRDefault="000874F1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670FE">
              <w:rPr>
                <w:rFonts w:ascii="Times New Roman" w:hAnsi="Times New Roman" w:cs="Times New Roman"/>
                <w:sz w:val="20"/>
                <w:szCs w:val="20"/>
              </w:rPr>
              <w:t>тчет по самообследованию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2670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Заведующий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Рабочая группа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1A299D">
        <w:trPr>
          <w:trHeight w:val="872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326F8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Финансовые условия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B57FE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выполнения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Анализ, оценка, расчеты по формулам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1A299D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EC18CD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одержани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r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процесс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r w:rsidRPr="00EC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образовательной деятельности</w:t>
            </w:r>
          </w:p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86076D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  <w:r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860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реализуется по основным направлениям развития детей дошкольного возраста: социально-коммуникативному, познавательному, речевому, художественно-эстетическому, физическому.</w:t>
            </w: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обязательной части программы соответствуют ФГОС ДО, ФОП ДО, ФАОП ДО.</w:t>
            </w: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образовательной деятельности в реализации части программы, формируемой участниками образовательных отношений, соответствуют ОП ДО по направлениям, в рамках реализации парциальных программ.</w:t>
            </w:r>
          </w:p>
          <w:p w:rsidR="007833EB" w:rsidRPr="0086076D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воспитания направлены на приобщение детей к ценностям 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сийского народа, формирование у них ценностного отношения к окружающему миру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Анализ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документации, ОП ДО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  <w:p w:rsidR="007833EB" w:rsidRDefault="007833EB" w:rsidP="007833E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Default="007833EB" w:rsidP="007833E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Сентябрь, </w:t>
            </w:r>
          </w:p>
          <w:p w:rsidR="007833EB" w:rsidRPr="00BB57FE" w:rsidRDefault="007833EB" w:rsidP="007833E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совет,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 по самообследованию,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родительское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собрание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AF39E2">
        <w:trPr>
          <w:trHeight w:val="693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2A6141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141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качества образовательного процесса</w:t>
            </w:r>
          </w:p>
          <w:p w:rsidR="007833EB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991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вариативных форм, способов, методов и средств реализации ОП ДО</w:t>
            </w:r>
          </w:p>
          <w:p w:rsidR="007833EB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7833EB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7833EB" w:rsidRPr="002A6141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2A6141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ДОУ используется сетевая форма реализации программы и (или) ее отдельных компонентов; при реализации ОП ДО педагоги используют различные образовательные технологии, в том числе дистанционные образовательные технологии, электронное обучение; педагоги используют различные формы реализации ОП ДО в соответствии с видом детской деятельности и возрастными особенностями детей; для достижения задач воспитания педагоги используют методы организации, осознания и мотивации опыта поведения и деятельности детей; при организации обучения традиционные методы (словесные, наглядные, практические) педагоги дополняют методами, в основу которых положен характер познавательной деятельности детей; при выборе методов воспитания и обучения педагоги учитывают возрастные и личностные особенности детей, педагогический потенциал каждого метода, условия его применения, реализуемые цели и задачи; при реализации ОП ДО педагоги используют различные средства, представленные совокупностью материальных и идеальных объектов; при выборе форм, методов, средств реализации ОП ДО педагоги учитывают субъектные проявления ребенка 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7833EB" w:rsidRPr="0086076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Аналитические и информационные справки, карты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AF39E2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39E2">
              <w:rPr>
                <w:rFonts w:ascii="Times New Roman" w:hAnsi="Times New Roman" w:cs="Times New Roman"/>
                <w:i/>
                <w:sz w:val="20"/>
                <w:szCs w:val="20"/>
              </w:rPr>
              <w:t>Учет особенностей образовательной деятельности разных видов и культурных практик</w:t>
            </w:r>
          </w:p>
          <w:p w:rsidR="007833EB" w:rsidRPr="002A6141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организуется в ДОУ как совместная деятельность педагога и детей, самостоятельная деятельность детей; педагоги обеспечивают интеграцию различных видов детской деятельности в образовательном процессе; педагоги макси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мально используют все варианты применения игры в образовательной деятельности; образовательную деятельность в режимных процессах педагоги организуют в зависимости от специфики соответствующего отрезка времени; педагоги проводят занятия  (другие виды организации обучения детей) в соответствии с СанПиН 1.2.3685-21; педагоги организуют различные культурные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7833EB" w:rsidRPr="0086076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Аналитические и информационные справки, карты анализа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1410B7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10B7">
              <w:rPr>
                <w:rFonts w:ascii="Times New Roman" w:hAnsi="Times New Roman" w:cs="Times New Roman"/>
                <w:i/>
                <w:sz w:val="20"/>
                <w:szCs w:val="20"/>
              </w:rPr>
              <w:t>Применение способов и направлений поддержки детской инициативы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организуют свободную самостоятельную деятельность детей утром и во второй половине дня; в группах созданы различные центры активности; педагоги поощряют свободную самостоятельную деятельность воспитанников, основанную на детских интересах и предпочтениях; методы и приемы поддержки детской инициативы основаны на понимании возрастных и индивидуальных особенностей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посещение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занятий,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7833EB" w:rsidRPr="0086076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справки, карты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EB06B1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взаимодействия педколлектива с семьями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 обеспечивает психолого-педагогическую поддержку семьи и повышение компетентности родителей в вопросах образования, охраны и укрепления здоровья детей; деятельность педколлектива осуществляется по нескольким направлениям: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-аналитическое, просветительское, консультационное; направления деятельности педагоги реализуют в групповых и индивидуальных формах; педагоги используют различные методы, приемы и способы взаимодействия с родителями на основе диалога; разработаны (подобраны) дидактические материалы для организации совместной деятельности родителей с детьми в условиях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76D">
              <w:rPr>
                <w:rFonts w:ascii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</w:p>
          <w:p w:rsidR="007833EB" w:rsidRPr="0086076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C85C8F">
        <w:trPr>
          <w:trHeight w:val="41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EB06B1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Реализация направлений, задач и содержания коррекционно-развивающей </w:t>
            </w:r>
            <w:r w:rsidRPr="00EB06B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работы (КРР)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КРР направлена на обеспечение коррекции нарушения развития различных категорий детей, оказание 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квалифицированной помощи в освоении ОП ДО, их разностороннее развитие с учетом возрастных и индивидуальных особенностей, социальной адаптации; КРР реализуется в форме групповых и индивидуальных коррекционно-развивающих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 </w:t>
            </w:r>
          </w:p>
          <w:p w:rsidR="007833EB" w:rsidRPr="0086076D" w:rsidRDefault="007833EB" w:rsidP="0078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Аналитические и информационные справки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</w:p>
          <w:p w:rsidR="007833EB" w:rsidRPr="00D57A61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3F064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BB57FE" w:rsidRDefault="007833EB" w:rsidP="007833EB">
            <w:pPr>
              <w:spacing w:after="0" w:line="240" w:lineRule="auto"/>
              <w:ind w:firstLine="4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BB57FE" w:rsidRDefault="007833EB" w:rsidP="007833EB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BB57FE" w:rsidRDefault="007833EB" w:rsidP="007833EB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BB57FE" w:rsidRDefault="007833EB" w:rsidP="007833EB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BB57FE" w:rsidRDefault="007833EB" w:rsidP="007833EB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3F0642"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7867A0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Результаты </w:t>
            </w:r>
            <w:r w:rsidRPr="00EC18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образовательной деятельности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Показатели качества процессов</w:t>
            </w: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ДОУ проводится педагогическая диагностика достижений планируемых результатов; педагогическая диагностика проводится в установленные сроки, с учетом адаптационного периода пребывания детей в группе; педагогическая диагностика направлена на изучение деятельностных умений детей, их интересов, предпочтений, склонностей, личностных особенностей, способов взаимодействия со взрослыми и сверстниками; диагностика проводится в произвольной форме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малоформализованных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диагностических методов; используются специальные методики диагностики физического, коммуникативного, познавательного, речевого, художественно-эстетического развития детей; педагоги анализируют полученные данные; по результатам диагностики определяется эффективность педагогических действий и осуществляется их дальнейшее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год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Сентябрь-октябрь,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1A299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Педагогическая диагностика </w:t>
            </w:r>
          </w:p>
          <w:p w:rsidR="007833EB" w:rsidRPr="001A299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(таблицы </w:t>
            </w:r>
          </w:p>
          <w:p w:rsidR="007833EB" w:rsidRPr="001A299D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29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Ст. воспитатель, воспитатели,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специалисты</w:t>
            </w:r>
          </w:p>
        </w:tc>
      </w:tr>
      <w:tr w:rsidR="007833EB" w:rsidRPr="00BB57FE" w:rsidTr="003F0642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42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Показатели качества </w:t>
            </w:r>
          </w:p>
          <w:p w:rsidR="007833EB" w:rsidRPr="007742AF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освоения детьми образовательных программ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результатам диагностики у детей наблюдается динамика в освоении ОП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(наблюдения, беседы, образовательные ситуации,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задания, анализ 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учитель-логопед,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педагог-психолог,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7833EB" w:rsidRPr="00BB57FE" w:rsidTr="001A299D"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B57FE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достижения воспитанниками целевых ориентиров на этапе завершения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Мониторинг (анализ, срезы, беседы,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продуктов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Апрель </w:t>
            </w:r>
          </w:p>
          <w:p w:rsidR="007833EB" w:rsidRPr="00BB57FE" w:rsidRDefault="007833EB" w:rsidP="007833EB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Педагогическая диагностика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(таблицы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мониторинга)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Ст. воспитатель</w:t>
            </w:r>
            <w:r w:rsidRPr="00BB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833EB" w:rsidRPr="00BB57FE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</w:tc>
      </w:tr>
      <w:tr w:rsidR="007833EB" w:rsidRPr="00BB57FE" w:rsidTr="001A299D">
        <w:trPr>
          <w:trHeight w:val="80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082650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социализации воспитанников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69084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6908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собенности межличностных отношений дошкольников, общий уровень усвоенной социальной информации, адекватность детской самооценки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365B4E">
              <w:rPr>
                <w:rFonts w:ascii="Times New Roman" w:hAnsi="Times New Roman" w:cs="Times New Roman"/>
                <w:sz w:val="20"/>
                <w:szCs w:val="20"/>
              </w:rPr>
              <w:t>становление самостоятельности, целенаправленности и саморегуляции собственных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Наблюдения, беседы, игровые задания,</w:t>
            </w:r>
          </w:p>
          <w:p w:rsidR="007833EB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диагностические методики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7833EB" w:rsidRPr="00BB57FE" w:rsidTr="00661F49">
        <w:trPr>
          <w:trHeight w:val="1156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C89">
              <w:rPr>
                <w:rFonts w:ascii="Times New Roman" w:hAnsi="Times New Roman" w:cs="Times New Roman"/>
                <w:b/>
                <w:sz w:val="20"/>
                <w:szCs w:val="20"/>
              </w:rPr>
              <w:t>Динамика здоровья обучающихся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4C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Доля посещаемости воспитанниками ДО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r w:rsidRPr="00464C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в среднем за год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7833EB" w:rsidRPr="00464C89" w:rsidRDefault="007833EB" w:rsidP="00783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64C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Средний показатель пропущенных по болезни дней при посещении ДО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</w:t>
            </w:r>
            <w:r w:rsidRPr="00464C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одного воспитанника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посещаемости и</w:t>
            </w:r>
          </w:p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заболеваемости</w:t>
            </w:r>
          </w:p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Ежемесячно </w:t>
            </w: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Таблицы анализа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3EB" w:rsidRPr="00BB57FE" w:rsidTr="001A299D">
        <w:trPr>
          <w:trHeight w:val="2251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833EB" w:rsidRPr="00BB57FE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Удовлетворенность родителей (законных представителей) качеством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удовлетворённых деятельностью ДОУ (в %). Р</w:t>
            </w: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азнообразие, качество использования форм работы с семьей. </w:t>
            </w:r>
            <w:r w:rsidRPr="00464C89">
              <w:rPr>
                <w:rFonts w:ascii="Times New Roman" w:hAnsi="Times New Roman" w:cs="Times New Roman"/>
                <w:sz w:val="20"/>
                <w:szCs w:val="20"/>
              </w:rPr>
              <w:t xml:space="preserve">Оценка деятельности образовательного учреждения социумом. Наличие официальных жалоб от участников образовательного процесса на деятельность учреждения (подтвержденных фактами при рассмотрении)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ind w:left="-108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Анкетирование, </w:t>
            </w:r>
            <w:r w:rsidRPr="00464C8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анализ результатов, работа с документами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по самооб</w:t>
            </w: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следованию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3EB" w:rsidRPr="00464C89" w:rsidRDefault="007833EB" w:rsidP="007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</w:tr>
    </w:tbl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535DCF" w:rsidRDefault="00535DCF" w:rsidP="00C23A1A">
      <w:pPr>
        <w:rPr>
          <w:rFonts w:ascii="Times New Roman" w:hAnsi="Times New Roman" w:cs="Times New Roman"/>
          <w:sz w:val="20"/>
          <w:szCs w:val="20"/>
        </w:rPr>
      </w:pPr>
    </w:p>
    <w:p w:rsidR="000922A2" w:rsidRPr="00BB57FE" w:rsidRDefault="000922A2" w:rsidP="00C23A1A">
      <w:pPr>
        <w:rPr>
          <w:rFonts w:ascii="Times New Roman" w:hAnsi="Times New Roman" w:cs="Times New Roman"/>
          <w:sz w:val="20"/>
          <w:szCs w:val="20"/>
        </w:rPr>
      </w:pPr>
    </w:p>
    <w:sectPr w:rsidR="000922A2" w:rsidRPr="00BB57FE" w:rsidSect="00D32684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2F4"/>
    <w:rsid w:val="00003AFA"/>
    <w:rsid w:val="000411E0"/>
    <w:rsid w:val="00043EE6"/>
    <w:rsid w:val="000720A2"/>
    <w:rsid w:val="00072313"/>
    <w:rsid w:val="00075E24"/>
    <w:rsid w:val="00082650"/>
    <w:rsid w:val="00085ADC"/>
    <w:rsid w:val="000874F1"/>
    <w:rsid w:val="000877A7"/>
    <w:rsid w:val="000922A2"/>
    <w:rsid w:val="00096820"/>
    <w:rsid w:val="000D196A"/>
    <w:rsid w:val="000F4E29"/>
    <w:rsid w:val="0010084A"/>
    <w:rsid w:val="001023BA"/>
    <w:rsid w:val="0011755D"/>
    <w:rsid w:val="00125B85"/>
    <w:rsid w:val="001327B0"/>
    <w:rsid w:val="00135906"/>
    <w:rsid w:val="001410B7"/>
    <w:rsid w:val="0015598E"/>
    <w:rsid w:val="00156D6E"/>
    <w:rsid w:val="0017582E"/>
    <w:rsid w:val="00187521"/>
    <w:rsid w:val="001A299D"/>
    <w:rsid w:val="001B5F5B"/>
    <w:rsid w:val="001C0353"/>
    <w:rsid w:val="001C6321"/>
    <w:rsid w:val="001D21CC"/>
    <w:rsid w:val="001D3BE7"/>
    <w:rsid w:val="001F3732"/>
    <w:rsid w:val="001F62A2"/>
    <w:rsid w:val="00201056"/>
    <w:rsid w:val="00202311"/>
    <w:rsid w:val="0020624A"/>
    <w:rsid w:val="002163DD"/>
    <w:rsid w:val="002215BB"/>
    <w:rsid w:val="00263719"/>
    <w:rsid w:val="002670FE"/>
    <w:rsid w:val="00271C89"/>
    <w:rsid w:val="0027649C"/>
    <w:rsid w:val="002828DF"/>
    <w:rsid w:val="00293EC6"/>
    <w:rsid w:val="002A3985"/>
    <w:rsid w:val="002A6141"/>
    <w:rsid w:val="002C08AD"/>
    <w:rsid w:val="002C391F"/>
    <w:rsid w:val="002D2669"/>
    <w:rsid w:val="002E1D64"/>
    <w:rsid w:val="0032404B"/>
    <w:rsid w:val="00325C1D"/>
    <w:rsid w:val="00346E31"/>
    <w:rsid w:val="00356E64"/>
    <w:rsid w:val="00364515"/>
    <w:rsid w:val="00365B4E"/>
    <w:rsid w:val="00373A00"/>
    <w:rsid w:val="00377466"/>
    <w:rsid w:val="003B6FC4"/>
    <w:rsid w:val="003D7A85"/>
    <w:rsid w:val="003E02F9"/>
    <w:rsid w:val="003E7646"/>
    <w:rsid w:val="003F0642"/>
    <w:rsid w:val="0040684E"/>
    <w:rsid w:val="004127A2"/>
    <w:rsid w:val="00415881"/>
    <w:rsid w:val="004304C6"/>
    <w:rsid w:val="00442AB1"/>
    <w:rsid w:val="004447C9"/>
    <w:rsid w:val="00444CC6"/>
    <w:rsid w:val="00450004"/>
    <w:rsid w:val="00464C89"/>
    <w:rsid w:val="004A02F5"/>
    <w:rsid w:val="004A635F"/>
    <w:rsid w:val="004C0988"/>
    <w:rsid w:val="004D4991"/>
    <w:rsid w:val="004F1978"/>
    <w:rsid w:val="005004C9"/>
    <w:rsid w:val="00502AFF"/>
    <w:rsid w:val="00504910"/>
    <w:rsid w:val="00535DCF"/>
    <w:rsid w:val="00536EFD"/>
    <w:rsid w:val="005371CE"/>
    <w:rsid w:val="00543FAD"/>
    <w:rsid w:val="00597284"/>
    <w:rsid w:val="005A5E5A"/>
    <w:rsid w:val="005D3D6D"/>
    <w:rsid w:val="005E053A"/>
    <w:rsid w:val="00614F63"/>
    <w:rsid w:val="006212C0"/>
    <w:rsid w:val="00633559"/>
    <w:rsid w:val="00657A74"/>
    <w:rsid w:val="00660CE0"/>
    <w:rsid w:val="00661F49"/>
    <w:rsid w:val="00677FFB"/>
    <w:rsid w:val="00684DE6"/>
    <w:rsid w:val="00690849"/>
    <w:rsid w:val="006928B2"/>
    <w:rsid w:val="006958DF"/>
    <w:rsid w:val="006B0679"/>
    <w:rsid w:val="006C3D12"/>
    <w:rsid w:val="006C5BA6"/>
    <w:rsid w:val="006F52D2"/>
    <w:rsid w:val="007007B6"/>
    <w:rsid w:val="0070163A"/>
    <w:rsid w:val="0072116D"/>
    <w:rsid w:val="0072353D"/>
    <w:rsid w:val="00756F94"/>
    <w:rsid w:val="00757347"/>
    <w:rsid w:val="007664E4"/>
    <w:rsid w:val="007742AF"/>
    <w:rsid w:val="00782E09"/>
    <w:rsid w:val="007833EB"/>
    <w:rsid w:val="007856B4"/>
    <w:rsid w:val="007867A0"/>
    <w:rsid w:val="007B6705"/>
    <w:rsid w:val="007C19D6"/>
    <w:rsid w:val="007D0129"/>
    <w:rsid w:val="007E7CC7"/>
    <w:rsid w:val="007F37F5"/>
    <w:rsid w:val="007F7ABF"/>
    <w:rsid w:val="00803D6E"/>
    <w:rsid w:val="008165A3"/>
    <w:rsid w:val="0081742B"/>
    <w:rsid w:val="008326F8"/>
    <w:rsid w:val="008424C0"/>
    <w:rsid w:val="00853FF0"/>
    <w:rsid w:val="0086076D"/>
    <w:rsid w:val="008A374A"/>
    <w:rsid w:val="008A7D09"/>
    <w:rsid w:val="008C303E"/>
    <w:rsid w:val="008D5567"/>
    <w:rsid w:val="00917E24"/>
    <w:rsid w:val="009476D8"/>
    <w:rsid w:val="009632D2"/>
    <w:rsid w:val="009709D6"/>
    <w:rsid w:val="00971CD1"/>
    <w:rsid w:val="00976A1F"/>
    <w:rsid w:val="00976A34"/>
    <w:rsid w:val="009B093E"/>
    <w:rsid w:val="009B33C4"/>
    <w:rsid w:val="009C4035"/>
    <w:rsid w:val="009C72B0"/>
    <w:rsid w:val="009D6295"/>
    <w:rsid w:val="009E2841"/>
    <w:rsid w:val="00A10173"/>
    <w:rsid w:val="00A10C3F"/>
    <w:rsid w:val="00A242DD"/>
    <w:rsid w:val="00A2628B"/>
    <w:rsid w:val="00A4639B"/>
    <w:rsid w:val="00A662F4"/>
    <w:rsid w:val="00A73F69"/>
    <w:rsid w:val="00A87CDE"/>
    <w:rsid w:val="00A907B5"/>
    <w:rsid w:val="00AB1717"/>
    <w:rsid w:val="00AC1173"/>
    <w:rsid w:val="00AD26B8"/>
    <w:rsid w:val="00AD5952"/>
    <w:rsid w:val="00AF39E2"/>
    <w:rsid w:val="00B078B1"/>
    <w:rsid w:val="00B16F1C"/>
    <w:rsid w:val="00B36C3D"/>
    <w:rsid w:val="00B37CCF"/>
    <w:rsid w:val="00B50C77"/>
    <w:rsid w:val="00B63304"/>
    <w:rsid w:val="00B77982"/>
    <w:rsid w:val="00B956D5"/>
    <w:rsid w:val="00BB1BCA"/>
    <w:rsid w:val="00BB20B2"/>
    <w:rsid w:val="00BB57FE"/>
    <w:rsid w:val="00BC4296"/>
    <w:rsid w:val="00BE3C43"/>
    <w:rsid w:val="00BF308A"/>
    <w:rsid w:val="00BF3332"/>
    <w:rsid w:val="00C011BD"/>
    <w:rsid w:val="00C040F8"/>
    <w:rsid w:val="00C10F51"/>
    <w:rsid w:val="00C2012C"/>
    <w:rsid w:val="00C23A1A"/>
    <w:rsid w:val="00C24B86"/>
    <w:rsid w:val="00C27DD6"/>
    <w:rsid w:val="00C32286"/>
    <w:rsid w:val="00C32CEF"/>
    <w:rsid w:val="00C3655A"/>
    <w:rsid w:val="00C369E3"/>
    <w:rsid w:val="00C377A7"/>
    <w:rsid w:val="00C46FB7"/>
    <w:rsid w:val="00C6131A"/>
    <w:rsid w:val="00C705A1"/>
    <w:rsid w:val="00C77B99"/>
    <w:rsid w:val="00C8396F"/>
    <w:rsid w:val="00C85C8F"/>
    <w:rsid w:val="00C86310"/>
    <w:rsid w:val="00CB63C3"/>
    <w:rsid w:val="00CD7637"/>
    <w:rsid w:val="00CF21EE"/>
    <w:rsid w:val="00D13396"/>
    <w:rsid w:val="00D32684"/>
    <w:rsid w:val="00D40F15"/>
    <w:rsid w:val="00D50E48"/>
    <w:rsid w:val="00D57A61"/>
    <w:rsid w:val="00D67734"/>
    <w:rsid w:val="00D85315"/>
    <w:rsid w:val="00D97626"/>
    <w:rsid w:val="00D979D0"/>
    <w:rsid w:val="00DC3E93"/>
    <w:rsid w:val="00DE0421"/>
    <w:rsid w:val="00DF062D"/>
    <w:rsid w:val="00DF07D9"/>
    <w:rsid w:val="00E06E24"/>
    <w:rsid w:val="00E11FEA"/>
    <w:rsid w:val="00E156C8"/>
    <w:rsid w:val="00E15A11"/>
    <w:rsid w:val="00E44425"/>
    <w:rsid w:val="00E4522D"/>
    <w:rsid w:val="00E53C2F"/>
    <w:rsid w:val="00E57E4C"/>
    <w:rsid w:val="00E83E8A"/>
    <w:rsid w:val="00EB06B1"/>
    <w:rsid w:val="00EC18CD"/>
    <w:rsid w:val="00ED072F"/>
    <w:rsid w:val="00ED263F"/>
    <w:rsid w:val="00ED2F65"/>
    <w:rsid w:val="00EF0F2F"/>
    <w:rsid w:val="00F07923"/>
    <w:rsid w:val="00F1258D"/>
    <w:rsid w:val="00F12DC0"/>
    <w:rsid w:val="00F13262"/>
    <w:rsid w:val="00F369E8"/>
    <w:rsid w:val="00F55F78"/>
    <w:rsid w:val="00F64CD7"/>
    <w:rsid w:val="00FA1F5E"/>
    <w:rsid w:val="00FA32F2"/>
    <w:rsid w:val="00FB1520"/>
    <w:rsid w:val="00FB45FF"/>
    <w:rsid w:val="00FC3D5B"/>
    <w:rsid w:val="00FC7FFD"/>
    <w:rsid w:val="00FF0867"/>
    <w:rsid w:val="00FF314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3A52F-52F7-4187-86AF-D0A293D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2F4"/>
    <w:rPr>
      <w:b/>
      <w:bCs/>
    </w:rPr>
  </w:style>
  <w:style w:type="character" w:customStyle="1" w:styleId="apple-converted-space">
    <w:name w:val="apple-converted-space"/>
    <w:basedOn w:val="a0"/>
    <w:rsid w:val="00A662F4"/>
  </w:style>
  <w:style w:type="paragraph" w:customStyle="1" w:styleId="Default">
    <w:name w:val="Default"/>
    <w:rsid w:val="00536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E93"/>
    <w:rPr>
      <w:rFonts w:ascii="Segoe UI" w:hAnsi="Segoe UI" w:cs="Segoe UI"/>
      <w:sz w:val="18"/>
      <w:szCs w:val="18"/>
    </w:rPr>
  </w:style>
  <w:style w:type="paragraph" w:customStyle="1" w:styleId="17PRIL-tabl-txt">
    <w:name w:val="17PRIL-tabl-txt"/>
    <w:basedOn w:val="a"/>
    <w:uiPriority w:val="99"/>
    <w:rsid w:val="001D21CC"/>
    <w:pPr>
      <w:autoSpaceDE w:val="0"/>
      <w:autoSpaceDN w:val="0"/>
      <w:adjustRightInd w:val="0"/>
      <w:spacing w:after="0" w:line="200" w:lineRule="atLeast"/>
      <w:textAlignment w:val="center"/>
    </w:pPr>
    <w:rPr>
      <w:rFonts w:ascii="Whitney Book" w:hAnsi="Whitney Book" w:cs="Whitney Book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9026E-342F-4144-A20A-1120CF04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4166</TotalTime>
  <Pages>9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Пользователь</cp:lastModifiedBy>
  <cp:revision>75</cp:revision>
  <cp:lastPrinted>2024-09-16T07:24:00Z</cp:lastPrinted>
  <dcterms:created xsi:type="dcterms:W3CDTF">2013-06-27T07:25:00Z</dcterms:created>
  <dcterms:modified xsi:type="dcterms:W3CDTF">2026-06-08T07:51:00Z</dcterms:modified>
</cp:coreProperties>
</file>